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3505B" w14:textId="0FC49E3A" w:rsidR="000F7ECB" w:rsidRPr="00222D66" w:rsidRDefault="00752B90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74DE2">
        <w:rPr>
          <w:rFonts w:cs="Arial"/>
          <w:bCs/>
          <w:sz w:val="22"/>
        </w:rPr>
        <w:t>SA4-e (AH) Audio SWG post 124</w:t>
      </w:r>
      <w:r w:rsidR="000F7ECB" w:rsidRPr="00222D66">
        <w:rPr>
          <w:rFonts w:cs="Arial"/>
          <w:bCs/>
          <w:sz w:val="22"/>
        </w:rPr>
        <w:t xml:space="preserve"> </w:t>
      </w:r>
      <w:r w:rsidR="000F7ECB" w:rsidRPr="00222D66">
        <w:rPr>
          <w:rFonts w:cs="Arial"/>
          <w:bCs/>
          <w:sz w:val="22"/>
        </w:rPr>
        <w:tab/>
        <w:t xml:space="preserve">Tdoc </w:t>
      </w:r>
      <w:r w:rsidR="000F7ECB" w:rsidRPr="00CC358C">
        <w:rPr>
          <w:rFonts w:cs="Arial"/>
          <w:bCs/>
          <w:color w:val="2F5496"/>
          <w:sz w:val="22"/>
        </w:rPr>
        <w:t>&lt;</w:t>
      </w:r>
      <w:r w:rsidR="00C70F3D" w:rsidRPr="00C70F3D">
        <w:t xml:space="preserve"> </w:t>
      </w:r>
      <w:r w:rsidR="00C70F3D" w:rsidRPr="00C70F3D">
        <w:rPr>
          <w:rFonts w:cs="Arial"/>
          <w:bCs/>
          <w:color w:val="2F5496"/>
          <w:sz w:val="22"/>
        </w:rPr>
        <w:t xml:space="preserve">S4aA230089 </w:t>
      </w:r>
      <w:r w:rsidR="000F7ECB" w:rsidRPr="00CC358C">
        <w:rPr>
          <w:rFonts w:cs="Arial"/>
          <w:bCs/>
          <w:color w:val="2F5496"/>
          <w:sz w:val="22"/>
        </w:rPr>
        <w:t>&gt;</w:t>
      </w:r>
    </w:p>
    <w:p w14:paraId="63BE84F4" w14:textId="16511289" w:rsidR="000F7ECB" w:rsidRPr="00DC278D" w:rsidRDefault="002519F8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31</w:t>
      </w:r>
      <w:r w:rsidR="00A87BB3">
        <w:rPr>
          <w:rFonts w:cs="Arial"/>
          <w:bCs/>
          <w:color w:val="2F5496"/>
          <w:sz w:val="22"/>
        </w:rPr>
        <w:t xml:space="preserve"> </w:t>
      </w:r>
      <w:r w:rsidR="00752B90">
        <w:rPr>
          <w:rFonts w:cs="Arial"/>
          <w:bCs/>
          <w:color w:val="2F5496"/>
          <w:sz w:val="22"/>
        </w:rPr>
        <w:t>J</w:t>
      </w:r>
      <w:r w:rsidR="00752B90">
        <w:rPr>
          <w:rFonts w:cs="Arial" w:hint="eastAsia"/>
          <w:bCs/>
          <w:color w:val="2F5496"/>
          <w:sz w:val="22"/>
          <w:lang w:eastAsia="zh-CN"/>
        </w:rPr>
        <w:t>uly</w:t>
      </w:r>
      <w:r w:rsidR="00752B90" w:rsidRPr="007A2E4A">
        <w:rPr>
          <w:rFonts w:cs="Arial"/>
          <w:bCs/>
          <w:color w:val="2F5496"/>
          <w:sz w:val="22"/>
        </w:rPr>
        <w:t xml:space="preserve"> </w:t>
      </w:r>
      <w:r w:rsidR="00152080">
        <w:rPr>
          <w:rFonts w:cs="Arial"/>
          <w:bCs/>
          <w:color w:val="2F5496"/>
          <w:sz w:val="22"/>
        </w:rPr>
        <w:t>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EFF72F0" w14:textId="1CBA3E6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37BC">
        <w:rPr>
          <w:rFonts w:ascii="Arial" w:hAnsi="Arial" w:cs="Arial"/>
          <w:b/>
        </w:rPr>
        <w:t>Stereo capture on UE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27DBA18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A7522" w:rsidRPr="004A7522">
        <w:rPr>
          <w:rFonts w:ascii="Arial" w:hAnsi="Arial" w:cs="Arial"/>
          <w:b/>
        </w:rPr>
        <w:t>Beijing Xiaomi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4AC01FB8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2C7DA7BB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391ABE">
        <w:rPr>
          <w:rFonts w:ascii="Arial" w:hAnsi="Arial" w:cs="Arial"/>
          <w:b/>
        </w:rPr>
        <w:t>1.</w:t>
      </w:r>
      <w:r w:rsidR="00C373B2">
        <w:rPr>
          <w:rFonts w:ascii="Arial" w:hAnsi="Arial" w:cs="Arial"/>
          <w:b/>
        </w:rPr>
        <w:t>7</w:t>
      </w:r>
    </w:p>
    <w:p w14:paraId="40D01A56" w14:textId="77777777" w:rsidR="00560A01" w:rsidRPr="001B2764" w:rsidRDefault="00560A01" w:rsidP="001B2764">
      <w:pPr>
        <w:pStyle w:val="Heading1"/>
      </w:pPr>
      <w:r w:rsidRPr="001B2764">
        <w:t>Introduction</w:t>
      </w:r>
    </w:p>
    <w:p w14:paraId="0A8F1C6D" w14:textId="5A4EB33D" w:rsidR="004C31D6" w:rsidRPr="0049199B" w:rsidRDefault="00354F75" w:rsidP="006C44E0">
      <w:pPr>
        <w:rPr>
          <w:lang w:eastAsia="zh-CN"/>
        </w:rPr>
      </w:pPr>
      <w:r>
        <w:rPr>
          <w:lang w:eastAsia="zh-CN"/>
        </w:rPr>
        <w:t>Stereo</w:t>
      </w:r>
      <w:r w:rsidR="00A232F0">
        <w:rPr>
          <w:lang w:eastAsia="zh-CN"/>
        </w:rPr>
        <w:t xml:space="preserve"> capture</w:t>
      </w:r>
      <w:r w:rsidR="006107CE">
        <w:rPr>
          <w:lang w:eastAsia="zh-CN"/>
        </w:rPr>
        <w:t xml:space="preserve"> </w:t>
      </w:r>
      <w:r w:rsidR="00B5127A">
        <w:rPr>
          <w:lang w:eastAsia="zh-CN"/>
        </w:rPr>
        <w:t xml:space="preserve">has been </w:t>
      </w:r>
      <w:r w:rsidR="00752B90">
        <w:rPr>
          <w:lang w:eastAsia="zh-CN"/>
        </w:rPr>
        <w:t>d</w:t>
      </w:r>
      <w:r w:rsidR="00752B90">
        <w:rPr>
          <w:rFonts w:hint="eastAsia"/>
          <w:lang w:eastAsia="zh-CN"/>
        </w:rPr>
        <w:t>eveloped</w:t>
      </w:r>
      <w:r w:rsidR="00752B90">
        <w:rPr>
          <w:lang w:eastAsia="zh-CN"/>
        </w:rPr>
        <w:t xml:space="preserve"> </w:t>
      </w:r>
      <w:r w:rsidR="00B5127A">
        <w:rPr>
          <w:lang w:eastAsia="zh-CN"/>
        </w:rPr>
        <w:t xml:space="preserve">for </w:t>
      </w:r>
      <w:r w:rsidR="001003BA">
        <w:rPr>
          <w:lang w:eastAsia="zh-CN"/>
        </w:rPr>
        <w:t>many</w:t>
      </w:r>
      <w:r w:rsidR="00CD4F4E">
        <w:rPr>
          <w:lang w:eastAsia="zh-CN"/>
        </w:rPr>
        <w:t xml:space="preserve"> years. It</w:t>
      </w:r>
      <w:r w:rsidR="00752B90">
        <w:rPr>
          <w:lang w:eastAsia="zh-CN"/>
        </w:rPr>
        <w:t xml:space="preserve"> </w:t>
      </w:r>
      <w:r w:rsidR="00752B90">
        <w:rPr>
          <w:rFonts w:hint="eastAsia"/>
          <w:lang w:eastAsia="zh-CN"/>
        </w:rPr>
        <w:t>is</w:t>
      </w:r>
      <w:r w:rsidR="00752B90">
        <w:rPr>
          <w:lang w:eastAsia="zh-CN"/>
        </w:rPr>
        <w:t xml:space="preserve"> </w:t>
      </w:r>
      <w:r w:rsidR="00752B90">
        <w:rPr>
          <w:rFonts w:hint="eastAsia"/>
          <w:lang w:eastAsia="zh-CN"/>
        </w:rPr>
        <w:t>very</w:t>
      </w:r>
      <w:r w:rsidR="00752B90">
        <w:rPr>
          <w:lang w:eastAsia="zh-CN"/>
        </w:rPr>
        <w:t xml:space="preserve"> successful </w:t>
      </w:r>
      <w:r w:rsidR="00752B90">
        <w:rPr>
          <w:rFonts w:hint="eastAsia"/>
          <w:lang w:eastAsia="zh-CN"/>
        </w:rPr>
        <w:t>because</w:t>
      </w:r>
      <w:r w:rsidR="00752B90">
        <w:rPr>
          <w:lang w:eastAsia="zh-CN"/>
        </w:rPr>
        <w:t xml:space="preserve"> of </w:t>
      </w:r>
      <w:r w:rsidR="00CD4F4E">
        <w:rPr>
          <w:lang w:eastAsia="zh-CN"/>
        </w:rPr>
        <w:t xml:space="preserve">its </w:t>
      </w:r>
      <w:r w:rsidR="006C44E0" w:rsidRPr="006C44E0">
        <w:rPr>
          <w:lang w:eastAsia="zh-CN"/>
        </w:rPr>
        <w:t>excellent performance</w:t>
      </w:r>
      <w:r w:rsidR="008266BB">
        <w:rPr>
          <w:lang w:eastAsia="zh-CN"/>
        </w:rPr>
        <w:t xml:space="preserve"> and c</w:t>
      </w:r>
      <w:r w:rsidR="008266BB" w:rsidRPr="00BC65E8">
        <w:rPr>
          <w:lang w:eastAsia="zh-CN"/>
        </w:rPr>
        <w:t>ommercial</w:t>
      </w:r>
      <w:r w:rsidR="008266BB">
        <w:rPr>
          <w:lang w:eastAsia="zh-CN"/>
        </w:rPr>
        <w:t xml:space="preserve"> </w:t>
      </w:r>
      <w:r w:rsidR="008A2E22">
        <w:rPr>
          <w:rFonts w:hint="eastAsia"/>
          <w:lang w:eastAsia="zh-CN"/>
        </w:rPr>
        <w:t>development</w:t>
      </w:r>
      <w:r w:rsidR="007837BC">
        <w:rPr>
          <w:lang w:eastAsia="zh-CN"/>
        </w:rPr>
        <w:t>.</w:t>
      </w:r>
    </w:p>
    <w:p w14:paraId="2F424A81" w14:textId="77777777" w:rsidR="00C1316C" w:rsidRDefault="00352839" w:rsidP="001B2764">
      <w:pPr>
        <w:pStyle w:val="Heading1"/>
        <w:rPr>
          <w:lang w:eastAsia="zh-CN"/>
        </w:rPr>
      </w:pPr>
      <w:r w:rsidRPr="00352839">
        <w:rPr>
          <w:lang w:eastAsia="zh-CN"/>
        </w:rPr>
        <w:t>Rationale</w:t>
      </w:r>
    </w:p>
    <w:p w14:paraId="544D36C8" w14:textId="49AA4A2A" w:rsidR="00C40623" w:rsidRDefault="007A0226" w:rsidP="00A6128A">
      <w:r>
        <w:t xml:space="preserve">The </w:t>
      </w:r>
      <w:r w:rsidR="00752B90">
        <w:t xml:space="preserve">following </w:t>
      </w:r>
      <w:r>
        <w:t>clause</w:t>
      </w:r>
      <w:r w:rsidR="001B6E5C">
        <w:rPr>
          <w:rFonts w:hint="eastAsia"/>
          <w:lang w:eastAsia="zh-CN"/>
        </w:rPr>
        <w:t>s</w:t>
      </w:r>
      <w:r w:rsidR="001B6E5C">
        <w:t xml:space="preserve"> </w:t>
      </w:r>
      <w:r w:rsidR="001B6E5C">
        <w:rPr>
          <w:rFonts w:hint="eastAsia"/>
          <w:lang w:eastAsia="zh-CN"/>
        </w:rPr>
        <w:t>from</w:t>
      </w:r>
      <w:r>
        <w:t xml:space="preserve"> 2</w:t>
      </w:r>
      <w:r w:rsidR="002966FC">
        <w:t xml:space="preserve">.1 to 2.3 </w:t>
      </w:r>
      <w:r w:rsidR="00752B90">
        <w:t xml:space="preserve">are </w:t>
      </w:r>
      <w:r w:rsidR="002966FC">
        <w:t>propos</w:t>
      </w:r>
      <w:r w:rsidR="008D1532">
        <w:t xml:space="preserve">ed </w:t>
      </w:r>
      <w:r w:rsidR="00B13997">
        <w:t>for</w:t>
      </w:r>
      <w:r w:rsidR="008D1532" w:rsidRPr="008D1532">
        <w:t xml:space="preserve"> Chapter 6-Acoustic Design of TR 26.933</w:t>
      </w:r>
      <w:r w:rsidR="00C74DE2">
        <w:t>,</w:t>
      </w:r>
      <w:r w:rsidR="008D1532" w:rsidRPr="008D1532">
        <w:t xml:space="preserve"> as </w:t>
      </w:r>
      <w:r w:rsidR="00752B90">
        <w:t>a</w:t>
      </w:r>
      <w:r w:rsidR="00752B90" w:rsidRPr="008D1532">
        <w:t xml:space="preserve"> </w:t>
      </w:r>
      <w:r w:rsidR="008D1532" w:rsidRPr="008D1532">
        <w:t xml:space="preserve">starting point for studying of </w:t>
      </w:r>
      <w:r w:rsidR="008D1532">
        <w:t>stereo</w:t>
      </w:r>
      <w:r w:rsidR="008D1532" w:rsidRPr="008D1532">
        <w:t xml:space="preserve"> capture.</w:t>
      </w:r>
    </w:p>
    <w:p w14:paraId="4BF8A5A0" w14:textId="74E66FFE" w:rsidR="00354F75" w:rsidRDefault="00354F75" w:rsidP="001B6E5C">
      <w:pPr>
        <w:pStyle w:val="Heading2"/>
        <w:rPr>
          <w:lang w:eastAsia="zh-CN"/>
        </w:rPr>
      </w:pPr>
      <w:r w:rsidRPr="009716D4">
        <w:rPr>
          <w:lang w:eastAsia="zh-CN"/>
        </w:rPr>
        <w:t xml:space="preserve">Principle of </w:t>
      </w:r>
      <w:r>
        <w:rPr>
          <w:lang w:eastAsia="zh-CN"/>
        </w:rPr>
        <w:t>stereo</w:t>
      </w:r>
      <w:r w:rsidRPr="009716D4">
        <w:rPr>
          <w:lang w:eastAsia="zh-CN"/>
        </w:rPr>
        <w:t xml:space="preserve"> signal representation</w:t>
      </w:r>
    </w:p>
    <w:p w14:paraId="7D75AC7E" w14:textId="6699D0FB" w:rsidR="00E9698D" w:rsidRDefault="00354F75" w:rsidP="00354F75">
      <w:pPr>
        <w:rPr>
          <w:lang w:eastAsia="zh-CN"/>
        </w:rPr>
      </w:pPr>
      <w:r>
        <w:rPr>
          <w:lang w:eastAsia="zh-CN"/>
        </w:rPr>
        <w:t>The basic idea behind the stereo recording technique is to</w:t>
      </w:r>
      <w:r w:rsidR="00052205">
        <w:rPr>
          <w:lang w:eastAsia="zh-CN"/>
        </w:rPr>
        <w:t xml:space="preserve"> </w:t>
      </w:r>
      <w:r w:rsidR="00305739">
        <w:rPr>
          <w:lang w:eastAsia="zh-CN"/>
        </w:rPr>
        <w:t xml:space="preserve">capture two </w:t>
      </w:r>
      <w:r w:rsidR="00421108">
        <w:rPr>
          <w:lang w:eastAsia="zh-CN"/>
        </w:rPr>
        <w:t>signals</w:t>
      </w:r>
      <w:r w:rsidR="00305739">
        <w:rPr>
          <w:lang w:eastAsia="zh-CN"/>
        </w:rPr>
        <w:t xml:space="preserve"> with </w:t>
      </w:r>
      <w:r w:rsidR="00C74DE2">
        <w:rPr>
          <w:lang w:eastAsia="zh-CN"/>
        </w:rPr>
        <w:t xml:space="preserve">a </w:t>
      </w:r>
      <w:r w:rsidR="00421108" w:rsidRPr="00421108">
        <w:rPr>
          <w:lang w:eastAsia="zh-CN"/>
        </w:rPr>
        <w:t>proper</w:t>
      </w:r>
      <w:r w:rsidR="00421108">
        <w:rPr>
          <w:lang w:eastAsia="zh-CN"/>
        </w:rPr>
        <w:t xml:space="preserve"> relationship.</w:t>
      </w:r>
      <w:r w:rsidR="006C1310">
        <w:rPr>
          <w:lang w:eastAsia="zh-CN"/>
        </w:rPr>
        <w:t xml:space="preserve"> </w:t>
      </w:r>
      <w:bookmarkStart w:id="0" w:name="OLE_LINK3"/>
      <w:r w:rsidR="006C1310">
        <w:rPr>
          <w:lang w:eastAsia="zh-CN"/>
        </w:rPr>
        <w:t xml:space="preserve">By </w:t>
      </w:r>
      <w:r w:rsidR="00C74DE2">
        <w:rPr>
          <w:lang w:eastAsia="zh-CN"/>
        </w:rPr>
        <w:t>controlling</w:t>
      </w:r>
      <w:r w:rsidR="006C1310">
        <w:rPr>
          <w:lang w:eastAsia="zh-CN"/>
        </w:rPr>
        <w:t xml:space="preserve"> the relationship between the two</w:t>
      </w:r>
      <w:r w:rsidR="00EA7796">
        <w:rPr>
          <w:lang w:eastAsia="zh-CN"/>
        </w:rPr>
        <w:t xml:space="preserve"> </w:t>
      </w:r>
      <w:r w:rsidR="002519F8">
        <w:rPr>
          <w:lang w:eastAsia="zh-CN"/>
        </w:rPr>
        <w:t>signals</w:t>
      </w:r>
      <w:r w:rsidR="00421108">
        <w:rPr>
          <w:lang w:eastAsia="zh-CN"/>
        </w:rPr>
        <w:t>, it</w:t>
      </w:r>
      <w:r w:rsidR="006C1310" w:rsidRPr="00DB5D87">
        <w:t xml:space="preserve"> creates</w:t>
      </w:r>
      <w:bookmarkStart w:id="1" w:name="OLE_LINK5"/>
      <w:r w:rsidR="006C1310" w:rsidRPr="00DB5D87">
        <w:t xml:space="preserve"> sound </w:t>
      </w:r>
      <w:r w:rsidR="00421108">
        <w:t>image</w:t>
      </w:r>
      <w:r w:rsidR="00800662">
        <w:t xml:space="preserve"> </w:t>
      </w:r>
      <w:bookmarkEnd w:id="1"/>
      <w:r w:rsidR="00800662">
        <w:t>with</w:t>
      </w:r>
      <w:r w:rsidR="00856165">
        <w:t xml:space="preserve"> </w:t>
      </w:r>
      <w:r w:rsidR="00800662" w:rsidRPr="00800662">
        <w:t>spaciousness</w:t>
      </w:r>
      <w:r w:rsidR="00800662">
        <w:t>,</w:t>
      </w:r>
      <w:r w:rsidR="00E9698D">
        <w:t xml:space="preserve"> </w:t>
      </w:r>
      <w:r w:rsidR="00856165">
        <w:t>direction and depth</w:t>
      </w:r>
      <w:r w:rsidR="00EA7796">
        <w:t xml:space="preserve"> feeling for listener</w:t>
      </w:r>
      <w:r w:rsidR="002519F8">
        <w:t>s</w:t>
      </w:r>
      <w:r w:rsidR="00856165">
        <w:t>.</w:t>
      </w:r>
      <w:bookmarkEnd w:id="0"/>
      <w:r w:rsidR="00E9698D">
        <w:t xml:space="preserve"> </w:t>
      </w:r>
      <w:r w:rsidR="00E9698D">
        <w:rPr>
          <w:lang w:eastAsia="zh-CN"/>
        </w:rPr>
        <w:t>And it can be reproduced th</w:t>
      </w:r>
      <w:r w:rsidR="00C74DE2">
        <w:rPr>
          <w:lang w:eastAsia="zh-CN"/>
        </w:rPr>
        <w:t>r</w:t>
      </w:r>
      <w:r w:rsidR="00E9698D">
        <w:rPr>
          <w:lang w:eastAsia="zh-CN"/>
        </w:rPr>
        <w:t>ough headphones or loudspeakers.</w:t>
      </w:r>
    </w:p>
    <w:p w14:paraId="199ECB6E" w14:textId="3FB9A253" w:rsidR="00354F75" w:rsidRDefault="00836284" w:rsidP="001B6E5C">
      <w:pPr>
        <w:pStyle w:val="Heading2"/>
        <w:rPr>
          <w:lang w:eastAsia="zh-CN"/>
        </w:rPr>
      </w:pPr>
      <w:bookmarkStart w:id="2" w:name="_Toc135930760"/>
      <w:r>
        <w:rPr>
          <w:lang w:eastAsia="zh-CN"/>
        </w:rPr>
        <w:t>C</w:t>
      </w:r>
      <w:r w:rsidRPr="00836284">
        <w:rPr>
          <w:lang w:eastAsia="zh-CN"/>
        </w:rPr>
        <w:t xml:space="preserve">haracteristic </w:t>
      </w:r>
      <w:r>
        <w:rPr>
          <w:lang w:eastAsia="zh-CN"/>
        </w:rPr>
        <w:t xml:space="preserve">of </w:t>
      </w:r>
      <w:r w:rsidR="00354F75">
        <w:rPr>
          <w:lang w:eastAsia="zh-CN"/>
        </w:rPr>
        <w:t>stereo</w:t>
      </w:r>
      <w:r w:rsidR="00354F75" w:rsidRPr="009716D4">
        <w:rPr>
          <w:lang w:eastAsia="zh-CN"/>
        </w:rPr>
        <w:t xml:space="preserve"> capture</w:t>
      </w:r>
      <w:bookmarkEnd w:id="2"/>
    </w:p>
    <w:p w14:paraId="0BE7F887" w14:textId="45BDD684" w:rsidR="008266BB" w:rsidRDefault="009D4CF0" w:rsidP="00E9698D">
      <w:r w:rsidRPr="009D4CF0">
        <w:t xml:space="preserve">Compared to other formats, stereo </w:t>
      </w:r>
      <w:r w:rsidR="00E70C6E">
        <w:t>capture</w:t>
      </w:r>
      <w:r w:rsidRPr="009D4CF0">
        <w:t xml:space="preserve"> does not aim to accurately </w:t>
      </w:r>
      <w:r w:rsidR="00E70C6E">
        <w:t>reproduce</w:t>
      </w:r>
      <w:r w:rsidRPr="009D4CF0">
        <w:t xml:space="preserve"> the original sound field. Instead, its focus is on creating convincing illusory sound images for listeners,</w:t>
      </w:r>
      <w:r w:rsidR="002519F8">
        <w:t xml:space="preserve"> which is</w:t>
      </w:r>
      <w:r w:rsidRPr="009D4CF0">
        <w:t xml:space="preserve"> achieved by generating enough perceptual </w:t>
      </w:r>
      <w:r w:rsidR="00A76E21" w:rsidRPr="009D4CF0">
        <w:t>cues</w:t>
      </w:r>
      <w:r w:rsidR="00A76E21">
        <w:t xml:space="preserve">. </w:t>
      </w:r>
      <w:r w:rsidR="00632E1E">
        <w:t>I</w:t>
      </w:r>
      <w:r w:rsidR="00A76E21" w:rsidRPr="00A76E21">
        <w:t xml:space="preserve">t </w:t>
      </w:r>
      <w:r w:rsidR="002519F8">
        <w:t>can</w:t>
      </w:r>
      <w:r w:rsidR="00A76E21" w:rsidRPr="00A76E21">
        <w:t xml:space="preserve"> provide </w:t>
      </w:r>
      <w:bookmarkStart w:id="3" w:name="OLE_LINK8"/>
      <w:r w:rsidR="00A76E21" w:rsidRPr="00A76E21">
        <w:t>a natural and realis</w:t>
      </w:r>
      <w:r w:rsidR="00C74DE2">
        <w:t>tic</w:t>
      </w:r>
      <w:r w:rsidR="00A76E21" w:rsidRPr="00A76E21">
        <w:t xml:space="preserve"> experience </w:t>
      </w:r>
      <w:bookmarkEnd w:id="3"/>
      <w:r w:rsidR="00A76E21" w:rsidRPr="00A76E21">
        <w:t>to the listeners</w:t>
      </w:r>
      <w:r w:rsidR="00A76E21">
        <w:t xml:space="preserve"> in a </w:t>
      </w:r>
      <w:r w:rsidR="00A76E21" w:rsidRPr="00A76E21">
        <w:t xml:space="preserve">limited range of listening </w:t>
      </w:r>
      <w:bookmarkStart w:id="4" w:name="OLE_LINK7"/>
      <w:r w:rsidR="001B6E5C">
        <w:t>zone</w:t>
      </w:r>
      <w:r w:rsidR="00A76E21" w:rsidRPr="009D4CF0">
        <w:t>.</w:t>
      </w:r>
      <w:r w:rsidR="00D87172">
        <w:t xml:space="preserve"> And i</w:t>
      </w:r>
      <w:r w:rsidR="00FC7186">
        <w:rPr>
          <w:lang w:eastAsia="zh-CN"/>
        </w:rPr>
        <w:t xml:space="preserve">t </w:t>
      </w:r>
      <w:r w:rsidR="00D87172">
        <w:rPr>
          <w:lang w:eastAsia="zh-CN"/>
        </w:rPr>
        <w:t xml:space="preserve">is </w:t>
      </w:r>
      <w:r w:rsidR="001B6E5C">
        <w:rPr>
          <w:lang w:eastAsia="zh-CN"/>
        </w:rPr>
        <w:t xml:space="preserve">more </w:t>
      </w:r>
      <w:r w:rsidR="00D87172">
        <w:rPr>
          <w:lang w:eastAsia="zh-CN"/>
        </w:rPr>
        <w:t>t</w:t>
      </w:r>
      <w:r w:rsidR="00FC7186" w:rsidRPr="00FC7186">
        <w:t>echnically mature</w:t>
      </w:r>
      <w:r w:rsidR="00D87172">
        <w:t>.</w:t>
      </w:r>
    </w:p>
    <w:p w14:paraId="5F61168D" w14:textId="7AC028E6" w:rsidR="00354F75" w:rsidRPr="00C7742D" w:rsidRDefault="00354F75" w:rsidP="001B6E5C">
      <w:pPr>
        <w:pStyle w:val="Heading2"/>
        <w:rPr>
          <w:lang w:eastAsia="zh-CN"/>
        </w:rPr>
      </w:pPr>
      <w:bookmarkStart w:id="5" w:name="_Toc135930761"/>
      <w:bookmarkEnd w:id="4"/>
      <w:r w:rsidRPr="00C7742D">
        <w:rPr>
          <w:lang w:eastAsia="zh-CN"/>
        </w:rPr>
        <w:t xml:space="preserve">Factors that affect </w:t>
      </w:r>
      <w:r>
        <w:rPr>
          <w:lang w:eastAsia="zh-CN"/>
        </w:rPr>
        <w:t>stereo</w:t>
      </w:r>
      <w:r w:rsidRPr="00C7742D">
        <w:rPr>
          <w:lang w:eastAsia="zh-CN"/>
        </w:rPr>
        <w:t xml:space="preserve"> capture</w:t>
      </w:r>
      <w:bookmarkEnd w:id="5"/>
    </w:p>
    <w:p w14:paraId="2AAB044D" w14:textId="61E197D9" w:rsidR="00354F75" w:rsidRDefault="00E52AE4" w:rsidP="00354F75">
      <w:pPr>
        <w:rPr>
          <w:lang w:eastAsia="zh-CN"/>
        </w:rPr>
      </w:pPr>
      <w:r>
        <w:rPr>
          <w:lang w:eastAsia="zh-CN"/>
        </w:rPr>
        <w:t xml:space="preserve">The </w:t>
      </w:r>
      <w:r w:rsidR="00244424">
        <w:rPr>
          <w:lang w:eastAsia="zh-CN"/>
        </w:rPr>
        <w:t>key</w:t>
      </w:r>
      <w:r w:rsidR="00354F75">
        <w:rPr>
          <w:lang w:eastAsia="zh-CN"/>
        </w:rPr>
        <w:t xml:space="preserve"> cues that may influence the quality of stereo capture</w:t>
      </w:r>
      <w:r>
        <w:rPr>
          <w:lang w:eastAsia="zh-CN"/>
        </w:rPr>
        <w:t xml:space="preserve"> </w:t>
      </w:r>
      <w:r w:rsidR="00752B90">
        <w:rPr>
          <w:lang w:eastAsia="zh-CN"/>
        </w:rPr>
        <w:t xml:space="preserve">are </w:t>
      </w:r>
      <w:r w:rsidR="00926944">
        <w:rPr>
          <w:lang w:eastAsia="zh-CN"/>
        </w:rPr>
        <w:t>interchannel</w:t>
      </w:r>
      <w:r w:rsidR="00354F75">
        <w:rPr>
          <w:lang w:eastAsia="zh-CN"/>
        </w:rPr>
        <w:t xml:space="preserve"> time differences</w:t>
      </w:r>
      <w:r w:rsidR="00244424">
        <w:rPr>
          <w:lang w:eastAsia="zh-CN"/>
        </w:rPr>
        <w:t xml:space="preserve">, </w:t>
      </w:r>
      <w:r w:rsidR="00926944">
        <w:rPr>
          <w:lang w:eastAsia="zh-CN"/>
        </w:rPr>
        <w:t>interchannel</w:t>
      </w:r>
      <w:r w:rsidR="00354F75">
        <w:rPr>
          <w:lang w:eastAsia="zh-CN"/>
        </w:rPr>
        <w:t xml:space="preserve"> level differences</w:t>
      </w:r>
      <w:r w:rsidR="00A2331F">
        <w:rPr>
          <w:lang w:eastAsia="zh-CN"/>
        </w:rPr>
        <w:t xml:space="preserve"> </w:t>
      </w:r>
      <w:r w:rsidR="00244424" w:rsidRPr="00B416A0">
        <w:rPr>
          <w:lang w:eastAsia="zh-CN"/>
        </w:rPr>
        <w:t>and frequency range</w:t>
      </w:r>
      <w:r w:rsidR="00C74DE2">
        <w:rPr>
          <w:lang w:eastAsia="zh-CN"/>
        </w:rPr>
        <w:t>,</w:t>
      </w:r>
      <w:r w:rsidR="00244424">
        <w:rPr>
          <w:lang w:eastAsia="zh-CN"/>
        </w:rPr>
        <w:t xml:space="preserve"> </w:t>
      </w:r>
      <w:r w:rsidR="00A2331F">
        <w:rPr>
          <w:lang w:eastAsia="zh-CN"/>
        </w:rPr>
        <w:t>which ha</w:t>
      </w:r>
      <w:r w:rsidR="00244424">
        <w:rPr>
          <w:lang w:eastAsia="zh-CN"/>
        </w:rPr>
        <w:t xml:space="preserve">ve </w:t>
      </w:r>
      <w:r w:rsidR="00A2331F">
        <w:rPr>
          <w:lang w:eastAsia="zh-CN"/>
        </w:rPr>
        <w:t xml:space="preserve">been discussed since </w:t>
      </w:r>
      <w:r w:rsidR="00752B90">
        <w:rPr>
          <w:lang w:eastAsia="zh-CN"/>
        </w:rPr>
        <w:t xml:space="preserve">the </w:t>
      </w:r>
      <w:r w:rsidR="005C6AF1" w:rsidRPr="005C6AF1">
        <w:rPr>
          <w:lang w:eastAsia="zh-CN"/>
        </w:rPr>
        <w:t xml:space="preserve">emergence of </w:t>
      </w:r>
      <w:r w:rsidR="00A2331F">
        <w:rPr>
          <w:lang w:eastAsia="zh-CN"/>
        </w:rPr>
        <w:t xml:space="preserve">stereo </w:t>
      </w:r>
      <w:r w:rsidR="005C6AF1">
        <w:rPr>
          <w:lang w:eastAsia="zh-CN"/>
        </w:rPr>
        <w:t>audio.</w:t>
      </w:r>
    </w:p>
    <w:p w14:paraId="5259BA70" w14:textId="54CFC648" w:rsidR="00B416A0" w:rsidRDefault="000C7A06" w:rsidP="00095D64">
      <w:pPr>
        <w:rPr>
          <w:lang w:eastAsia="zh-CN"/>
        </w:rPr>
      </w:pPr>
      <w:r>
        <w:rPr>
          <w:lang w:eastAsia="zh-CN"/>
        </w:rPr>
        <w:t>In the past</w:t>
      </w:r>
      <w:r w:rsidR="00551ACC" w:rsidRPr="00551ACC">
        <w:rPr>
          <w:lang w:eastAsia="zh-CN"/>
        </w:rPr>
        <w:t>,</w:t>
      </w:r>
      <w:r>
        <w:rPr>
          <w:lang w:eastAsia="zh-CN"/>
        </w:rPr>
        <w:t xml:space="preserve"> the discussion of</w:t>
      </w:r>
      <w:r w:rsidR="00244424">
        <w:rPr>
          <w:lang w:eastAsia="zh-CN"/>
        </w:rPr>
        <w:t xml:space="preserve"> </w:t>
      </w:r>
      <w:r w:rsidR="00B416A0" w:rsidRPr="00B416A0">
        <w:rPr>
          <w:lang w:eastAsia="zh-CN"/>
        </w:rPr>
        <w:t>factors that affect stereo capture always revolves around microphone properties (such as directionality and frequency range) and the placement of microphones.</w:t>
      </w:r>
      <w:r>
        <w:rPr>
          <w:lang w:eastAsia="zh-CN"/>
        </w:rPr>
        <w:t xml:space="preserve"> </w:t>
      </w:r>
    </w:p>
    <w:p w14:paraId="1D310697" w14:textId="262368E9" w:rsidR="00560A01" w:rsidRPr="00CB03B5" w:rsidRDefault="00094590" w:rsidP="00CB03B5">
      <w:pPr>
        <w:rPr>
          <w:lang w:eastAsia="zh-CN"/>
        </w:rPr>
      </w:pPr>
      <w:r w:rsidRPr="00094590">
        <w:rPr>
          <w:lang w:eastAsia="zh-CN"/>
        </w:rPr>
        <w:t xml:space="preserve">With advancements in audio processing, we now have more methods to </w:t>
      </w:r>
      <w:r w:rsidR="004F6DB9">
        <w:rPr>
          <w:lang w:eastAsia="zh-CN"/>
        </w:rPr>
        <w:t>control</w:t>
      </w:r>
      <w:r w:rsidRPr="00094590">
        <w:rPr>
          <w:lang w:eastAsia="zh-CN"/>
        </w:rPr>
        <w:t xml:space="preserve"> audio signals, which is highly promising for stereo applications. </w:t>
      </w:r>
      <w:bookmarkStart w:id="6" w:name="OLE_LINK9"/>
      <w:r w:rsidRPr="00094590">
        <w:rPr>
          <w:lang w:eastAsia="zh-CN"/>
        </w:rPr>
        <w:t xml:space="preserve">This is especially relevant </w:t>
      </w:r>
      <w:r w:rsidR="00752B90">
        <w:rPr>
          <w:lang w:eastAsia="zh-CN"/>
        </w:rPr>
        <w:t>since</w:t>
      </w:r>
      <w:r w:rsidR="00752B90" w:rsidRPr="00094590">
        <w:rPr>
          <w:lang w:eastAsia="zh-CN"/>
        </w:rPr>
        <w:t xml:space="preserve"> </w:t>
      </w:r>
      <w:r w:rsidRPr="00094590">
        <w:rPr>
          <w:lang w:eastAsia="zh-CN"/>
        </w:rPr>
        <w:t>UE imposes strict restrictions on hardware due to space constraints. The ability to fine-tune audio signals through processing offers great potential for enhancing stereo performance despite</w:t>
      </w:r>
      <w:r w:rsidR="00752B90">
        <w:rPr>
          <w:lang w:eastAsia="zh-CN"/>
        </w:rPr>
        <w:t xml:space="preserve"> various </w:t>
      </w:r>
      <w:r w:rsidRPr="00094590">
        <w:rPr>
          <w:lang w:eastAsia="zh-CN"/>
        </w:rPr>
        <w:t>limitations</w:t>
      </w:r>
      <w:r w:rsidR="00BA25D5">
        <w:rPr>
          <w:lang w:eastAsia="zh-CN"/>
        </w:rPr>
        <w:t xml:space="preserve">, but it may also </w:t>
      </w:r>
      <w:r w:rsidR="00E76FDE">
        <w:rPr>
          <w:lang w:eastAsia="zh-CN"/>
        </w:rPr>
        <w:t>import more influence on audio experience</w:t>
      </w:r>
      <w:r w:rsidR="00C74DE2">
        <w:rPr>
          <w:lang w:eastAsia="zh-CN"/>
        </w:rPr>
        <w:t>,</w:t>
      </w:r>
      <w:r w:rsidR="00BA25D5">
        <w:rPr>
          <w:lang w:eastAsia="zh-CN"/>
        </w:rPr>
        <w:t xml:space="preserve"> which need</w:t>
      </w:r>
      <w:r w:rsidR="00752B90">
        <w:rPr>
          <w:lang w:eastAsia="zh-CN"/>
        </w:rPr>
        <w:t>s</w:t>
      </w:r>
      <w:r w:rsidR="00BA25D5">
        <w:rPr>
          <w:lang w:eastAsia="zh-CN"/>
        </w:rPr>
        <w:t xml:space="preserve"> to be carefully </w:t>
      </w:r>
      <w:proofErr w:type="spellStart"/>
      <w:r w:rsidR="00BA25D5">
        <w:rPr>
          <w:lang w:eastAsia="zh-CN"/>
        </w:rPr>
        <w:t>analy</w:t>
      </w:r>
      <w:r w:rsidR="00C74DE2">
        <w:rPr>
          <w:lang w:eastAsia="zh-CN"/>
        </w:rPr>
        <w:t>z</w:t>
      </w:r>
      <w:r w:rsidR="00BA25D5">
        <w:rPr>
          <w:lang w:eastAsia="zh-CN"/>
        </w:rPr>
        <w:t>ed</w:t>
      </w:r>
      <w:proofErr w:type="spellEnd"/>
      <w:r w:rsidR="00BA25D5">
        <w:rPr>
          <w:lang w:eastAsia="zh-CN"/>
        </w:rPr>
        <w:t>.</w:t>
      </w:r>
      <w:bookmarkEnd w:id="6"/>
    </w:p>
    <w:p w14:paraId="63667EA8" w14:textId="77777777" w:rsidR="00DF0A40" w:rsidRDefault="00BA1418" w:rsidP="00DF0A40">
      <w:pPr>
        <w:pStyle w:val="Heading1"/>
        <w:rPr>
          <w:lang w:eastAsia="zh-CN"/>
        </w:rPr>
      </w:pPr>
      <w:r>
        <w:rPr>
          <w:lang w:eastAsia="zh-CN"/>
        </w:rPr>
        <w:t xml:space="preserve"> </w:t>
      </w:r>
      <w:r w:rsidR="00DF0A40">
        <w:rPr>
          <w:lang w:eastAsia="zh-CN"/>
        </w:rPr>
        <w:t>Conclusion</w:t>
      </w:r>
    </w:p>
    <w:p w14:paraId="5D794C3E" w14:textId="7D20BCDC" w:rsidR="00B13997" w:rsidRPr="00B13997" w:rsidRDefault="008B7A9C" w:rsidP="00B13997">
      <w:pPr>
        <w:rPr>
          <w:lang w:eastAsia="zh-CN"/>
        </w:rPr>
      </w:pPr>
      <w:r>
        <w:rPr>
          <w:lang w:eastAsia="zh-CN"/>
        </w:rPr>
        <w:t>It’s a</w:t>
      </w:r>
      <w:r w:rsidR="00B13997">
        <w:rPr>
          <w:lang w:eastAsia="zh-CN"/>
        </w:rPr>
        <w:t xml:space="preserve"> </w:t>
      </w:r>
      <w:r>
        <w:rPr>
          <w:lang w:eastAsia="zh-CN"/>
        </w:rPr>
        <w:t>draft version of stereo capture, ask</w:t>
      </w:r>
      <w:r w:rsidR="00D066BB">
        <w:rPr>
          <w:lang w:eastAsia="zh-CN"/>
        </w:rPr>
        <w:t>s</w:t>
      </w:r>
      <w:r>
        <w:rPr>
          <w:lang w:eastAsia="zh-CN"/>
        </w:rPr>
        <w:t xml:space="preserve"> for further refinement</w:t>
      </w:r>
      <w:r w:rsidR="00752B90">
        <w:rPr>
          <w:lang w:eastAsia="zh-CN"/>
        </w:rPr>
        <w:t>s</w:t>
      </w:r>
      <w:r w:rsidR="00C74DE2">
        <w:rPr>
          <w:lang w:eastAsia="zh-CN"/>
        </w:rPr>
        <w:t>,</w:t>
      </w:r>
      <w:r>
        <w:rPr>
          <w:lang w:eastAsia="zh-CN"/>
        </w:rPr>
        <w:t xml:space="preserve"> and aim</w:t>
      </w:r>
      <w:r w:rsidR="00D066BB">
        <w:rPr>
          <w:lang w:eastAsia="zh-CN"/>
        </w:rPr>
        <w:t>s to</w:t>
      </w:r>
      <w:r>
        <w:rPr>
          <w:lang w:eastAsia="zh-CN"/>
        </w:rPr>
        <w:t xml:space="preserve"> be included in </w:t>
      </w:r>
      <w:r w:rsidRPr="008D1532">
        <w:t>Chapter 6-Acoustic Design of TR 26.933</w:t>
      </w:r>
      <w:r w:rsidR="00752B90">
        <w:t xml:space="preserve"> in </w:t>
      </w:r>
      <w:r w:rsidR="00EF73CE">
        <w:t xml:space="preserve">SA4 </w:t>
      </w:r>
      <w:r w:rsidR="00781FCF">
        <w:t>#</w:t>
      </w:r>
      <w:r w:rsidR="00EF73CE">
        <w:t>125 meeting</w:t>
      </w:r>
      <w:r w:rsidR="00C74DE2">
        <w:t>.</w:t>
      </w: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lastRenderedPageBreak/>
        <w:t>References</w:t>
      </w:r>
    </w:p>
    <w:p w14:paraId="07B4E29F" w14:textId="3ED4B5BC" w:rsidR="00187029" w:rsidRPr="00185B59" w:rsidRDefault="00187029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rPr>
          <w:bCs/>
        </w:rPr>
        <w:t xml:space="preserve"> </w:t>
      </w:r>
      <w:r w:rsidR="00374146" w:rsidRPr="00374146">
        <w:rPr>
          <w:bCs/>
        </w:rPr>
        <w:t>S4-230881</w:t>
      </w:r>
      <w:r w:rsidR="00764B8C">
        <w:rPr>
          <w:bCs/>
        </w:rPr>
        <w:t>:</w:t>
      </w:r>
      <w:r w:rsidR="00C07968" w:rsidRPr="00C07968">
        <w:t xml:space="preserve"> </w:t>
      </w:r>
      <w:r w:rsidR="00C07968" w:rsidRPr="00C07968">
        <w:rPr>
          <w:bCs/>
        </w:rPr>
        <w:t xml:space="preserve">Binaural capture on UE </w:t>
      </w:r>
    </w:p>
    <w:p w14:paraId="41669134" w14:textId="2977BE45" w:rsidR="00187029" w:rsidRDefault="00187029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rPr>
          <w:bCs/>
        </w:rPr>
        <w:t xml:space="preserve"> </w:t>
      </w:r>
      <w:r w:rsidR="00A40DD2" w:rsidRPr="00A40DD2">
        <w:rPr>
          <w:bCs/>
        </w:rPr>
        <w:t>S4-</w:t>
      </w:r>
      <w:proofErr w:type="gramStart"/>
      <w:r w:rsidR="00A40DD2" w:rsidRPr="00A40DD2">
        <w:rPr>
          <w:bCs/>
        </w:rPr>
        <w:t>230971</w:t>
      </w:r>
      <w:r w:rsidR="00477CB5">
        <w:rPr>
          <w:bCs/>
        </w:rPr>
        <w:t>:</w:t>
      </w:r>
      <w:r w:rsidR="00A40DD2" w:rsidRPr="00A40DD2">
        <w:rPr>
          <w:bCs/>
        </w:rPr>
        <w:t>[</w:t>
      </w:r>
      <w:proofErr w:type="gramEnd"/>
      <w:r w:rsidR="00A40DD2" w:rsidRPr="00A40DD2">
        <w:rPr>
          <w:bCs/>
        </w:rPr>
        <w:t>FS_DaCED] TR 26.933 v0.1.0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E50FA" w14:textId="77777777" w:rsidR="009B5EBB" w:rsidRDefault="009B5EBB" w:rsidP="00560A01">
      <w:pPr>
        <w:spacing w:after="0"/>
      </w:pPr>
      <w:r>
        <w:separator/>
      </w:r>
    </w:p>
  </w:endnote>
  <w:endnote w:type="continuationSeparator" w:id="0">
    <w:p w14:paraId="27E64D8C" w14:textId="77777777" w:rsidR="009B5EBB" w:rsidRDefault="009B5EBB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D215B" w14:textId="77777777" w:rsidR="009B5EBB" w:rsidRDefault="009B5EBB" w:rsidP="00560A01">
      <w:pPr>
        <w:spacing w:after="0"/>
      </w:pPr>
      <w:r>
        <w:separator/>
      </w:r>
    </w:p>
  </w:footnote>
  <w:footnote w:type="continuationSeparator" w:id="0">
    <w:p w14:paraId="0B185951" w14:textId="77777777" w:rsidR="009B5EBB" w:rsidRDefault="009B5EBB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A26208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01472089">
    <w:abstractNumId w:val="0"/>
  </w:num>
  <w:num w:numId="2" w16cid:durableId="1204248953">
    <w:abstractNumId w:val="4"/>
  </w:num>
  <w:num w:numId="3" w16cid:durableId="1152523186">
    <w:abstractNumId w:val="3"/>
  </w:num>
  <w:num w:numId="4" w16cid:durableId="285166182">
    <w:abstractNumId w:val="5"/>
  </w:num>
  <w:num w:numId="5" w16cid:durableId="1477138366">
    <w:abstractNumId w:val="6"/>
  </w:num>
  <w:num w:numId="6" w16cid:durableId="426079558">
    <w:abstractNumId w:val="2"/>
  </w:num>
  <w:num w:numId="7" w16cid:durableId="1978102405">
    <w:abstractNumId w:val="1"/>
  </w:num>
  <w:num w:numId="8" w16cid:durableId="1863788398">
    <w:abstractNumId w:val="16"/>
  </w:num>
  <w:num w:numId="9" w16cid:durableId="1172836512">
    <w:abstractNumId w:val="14"/>
  </w:num>
  <w:num w:numId="10" w16cid:durableId="163908761">
    <w:abstractNumId w:val="8"/>
  </w:num>
  <w:num w:numId="11" w16cid:durableId="135876829">
    <w:abstractNumId w:val="13"/>
  </w:num>
  <w:num w:numId="12" w16cid:durableId="1025208817">
    <w:abstractNumId w:val="11"/>
  </w:num>
  <w:num w:numId="13" w16cid:durableId="353847886">
    <w:abstractNumId w:val="7"/>
  </w:num>
  <w:num w:numId="14" w16cid:durableId="1878347823">
    <w:abstractNumId w:val="10"/>
  </w:num>
  <w:num w:numId="15" w16cid:durableId="122042304">
    <w:abstractNumId w:val="15"/>
  </w:num>
  <w:num w:numId="16" w16cid:durableId="1635481606">
    <w:abstractNumId w:val="9"/>
  </w:num>
  <w:num w:numId="17" w16cid:durableId="1086464533">
    <w:abstractNumId w:val="16"/>
  </w:num>
  <w:num w:numId="18" w16cid:durableId="2113090059">
    <w:abstractNumId w:val="16"/>
  </w:num>
  <w:num w:numId="19" w16cid:durableId="136382450">
    <w:abstractNumId w:val="16"/>
  </w:num>
  <w:num w:numId="20" w16cid:durableId="1705986208">
    <w:abstractNumId w:val="16"/>
  </w:num>
  <w:num w:numId="21" w16cid:durableId="705909311">
    <w:abstractNumId w:val="16"/>
  </w:num>
  <w:num w:numId="22" w16cid:durableId="767583058">
    <w:abstractNumId w:val="16"/>
  </w:num>
  <w:num w:numId="23" w16cid:durableId="4701007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qAUAuc/VUiwAAAA="/>
  </w:docVars>
  <w:rsids>
    <w:rsidRoot w:val="00315436"/>
    <w:rsid w:val="000110FD"/>
    <w:rsid w:val="0003021D"/>
    <w:rsid w:val="000439B7"/>
    <w:rsid w:val="00050335"/>
    <w:rsid w:val="00052205"/>
    <w:rsid w:val="00053D6E"/>
    <w:rsid w:val="00055775"/>
    <w:rsid w:val="00062BAE"/>
    <w:rsid w:val="000664D8"/>
    <w:rsid w:val="0007266E"/>
    <w:rsid w:val="000733C2"/>
    <w:rsid w:val="0009104C"/>
    <w:rsid w:val="0009248A"/>
    <w:rsid w:val="00092F7C"/>
    <w:rsid w:val="00094590"/>
    <w:rsid w:val="00094CCD"/>
    <w:rsid w:val="00095D64"/>
    <w:rsid w:val="00096456"/>
    <w:rsid w:val="00096DF9"/>
    <w:rsid w:val="00097A7E"/>
    <w:rsid w:val="000A3170"/>
    <w:rsid w:val="000A7B42"/>
    <w:rsid w:val="000B3CC9"/>
    <w:rsid w:val="000B5A77"/>
    <w:rsid w:val="000C1D2D"/>
    <w:rsid w:val="000C2FE0"/>
    <w:rsid w:val="000C3216"/>
    <w:rsid w:val="000C3279"/>
    <w:rsid w:val="000C55AA"/>
    <w:rsid w:val="000C7A06"/>
    <w:rsid w:val="000D5309"/>
    <w:rsid w:val="000D6E3E"/>
    <w:rsid w:val="000E290A"/>
    <w:rsid w:val="000E3823"/>
    <w:rsid w:val="000E6504"/>
    <w:rsid w:val="000F4667"/>
    <w:rsid w:val="000F720C"/>
    <w:rsid w:val="000F7ECB"/>
    <w:rsid w:val="000F7F0C"/>
    <w:rsid w:val="001003BA"/>
    <w:rsid w:val="0010553A"/>
    <w:rsid w:val="0011070D"/>
    <w:rsid w:val="00115CE6"/>
    <w:rsid w:val="00123698"/>
    <w:rsid w:val="001263E2"/>
    <w:rsid w:val="00146414"/>
    <w:rsid w:val="00150243"/>
    <w:rsid w:val="00152080"/>
    <w:rsid w:val="00153B4E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6BDB"/>
    <w:rsid w:val="00187029"/>
    <w:rsid w:val="001877F1"/>
    <w:rsid w:val="001943C3"/>
    <w:rsid w:val="00195051"/>
    <w:rsid w:val="001965F2"/>
    <w:rsid w:val="001A4D81"/>
    <w:rsid w:val="001B1021"/>
    <w:rsid w:val="001B2764"/>
    <w:rsid w:val="001B6E5C"/>
    <w:rsid w:val="001C6E2A"/>
    <w:rsid w:val="001D2BFD"/>
    <w:rsid w:val="001F1E47"/>
    <w:rsid w:val="001F5766"/>
    <w:rsid w:val="00201520"/>
    <w:rsid w:val="002017AE"/>
    <w:rsid w:val="00201D9E"/>
    <w:rsid w:val="00203B65"/>
    <w:rsid w:val="0020647A"/>
    <w:rsid w:val="002122E1"/>
    <w:rsid w:val="00217FFA"/>
    <w:rsid w:val="002207AF"/>
    <w:rsid w:val="00222D66"/>
    <w:rsid w:val="00223D19"/>
    <w:rsid w:val="00243C10"/>
    <w:rsid w:val="00244424"/>
    <w:rsid w:val="002519F8"/>
    <w:rsid w:val="0026425B"/>
    <w:rsid w:val="00290ED0"/>
    <w:rsid w:val="00293D9E"/>
    <w:rsid w:val="00294A88"/>
    <w:rsid w:val="002966FC"/>
    <w:rsid w:val="002A359C"/>
    <w:rsid w:val="002B09A1"/>
    <w:rsid w:val="002B3526"/>
    <w:rsid w:val="002C1122"/>
    <w:rsid w:val="002C31EC"/>
    <w:rsid w:val="002D7E49"/>
    <w:rsid w:val="002E527B"/>
    <w:rsid w:val="00301278"/>
    <w:rsid w:val="003038EF"/>
    <w:rsid w:val="00304124"/>
    <w:rsid w:val="00305739"/>
    <w:rsid w:val="00312F0A"/>
    <w:rsid w:val="003145B8"/>
    <w:rsid w:val="00315436"/>
    <w:rsid w:val="00316900"/>
    <w:rsid w:val="00320C63"/>
    <w:rsid w:val="00322127"/>
    <w:rsid w:val="00322E9D"/>
    <w:rsid w:val="00342448"/>
    <w:rsid w:val="00343BC2"/>
    <w:rsid w:val="00343F41"/>
    <w:rsid w:val="00344E68"/>
    <w:rsid w:val="00352839"/>
    <w:rsid w:val="00354F75"/>
    <w:rsid w:val="00355F5E"/>
    <w:rsid w:val="00371036"/>
    <w:rsid w:val="00374146"/>
    <w:rsid w:val="0037755C"/>
    <w:rsid w:val="003804A9"/>
    <w:rsid w:val="003821CA"/>
    <w:rsid w:val="003842DB"/>
    <w:rsid w:val="00391ABE"/>
    <w:rsid w:val="0039582B"/>
    <w:rsid w:val="003A30F8"/>
    <w:rsid w:val="003A4B62"/>
    <w:rsid w:val="003B1D5F"/>
    <w:rsid w:val="003B375A"/>
    <w:rsid w:val="003B596B"/>
    <w:rsid w:val="003C5508"/>
    <w:rsid w:val="003E54DB"/>
    <w:rsid w:val="003F7927"/>
    <w:rsid w:val="00402CD0"/>
    <w:rsid w:val="00406428"/>
    <w:rsid w:val="00414031"/>
    <w:rsid w:val="00415AA1"/>
    <w:rsid w:val="0041645D"/>
    <w:rsid w:val="0042051B"/>
    <w:rsid w:val="00421108"/>
    <w:rsid w:val="00442E6E"/>
    <w:rsid w:val="00446546"/>
    <w:rsid w:val="00453872"/>
    <w:rsid w:val="0045428D"/>
    <w:rsid w:val="00465355"/>
    <w:rsid w:val="00472BB0"/>
    <w:rsid w:val="00477CB5"/>
    <w:rsid w:val="00483F1B"/>
    <w:rsid w:val="0049199B"/>
    <w:rsid w:val="004A1968"/>
    <w:rsid w:val="004A36A9"/>
    <w:rsid w:val="004A3EB1"/>
    <w:rsid w:val="004A7522"/>
    <w:rsid w:val="004B0DF3"/>
    <w:rsid w:val="004B21EF"/>
    <w:rsid w:val="004B2396"/>
    <w:rsid w:val="004B5AE0"/>
    <w:rsid w:val="004B6549"/>
    <w:rsid w:val="004C2509"/>
    <w:rsid w:val="004C31D6"/>
    <w:rsid w:val="004C6A01"/>
    <w:rsid w:val="004E4892"/>
    <w:rsid w:val="004F1491"/>
    <w:rsid w:val="004F3EC9"/>
    <w:rsid w:val="004F6DB9"/>
    <w:rsid w:val="00501905"/>
    <w:rsid w:val="005058BA"/>
    <w:rsid w:val="00507961"/>
    <w:rsid w:val="00515B98"/>
    <w:rsid w:val="005206D1"/>
    <w:rsid w:val="0052140B"/>
    <w:rsid w:val="0052602D"/>
    <w:rsid w:val="0052671F"/>
    <w:rsid w:val="0052778D"/>
    <w:rsid w:val="00531813"/>
    <w:rsid w:val="00533A79"/>
    <w:rsid w:val="005346FF"/>
    <w:rsid w:val="00535FE6"/>
    <w:rsid w:val="00536E58"/>
    <w:rsid w:val="00546476"/>
    <w:rsid w:val="00547035"/>
    <w:rsid w:val="00551ACC"/>
    <w:rsid w:val="00560A01"/>
    <w:rsid w:val="0056182B"/>
    <w:rsid w:val="0056548D"/>
    <w:rsid w:val="00566227"/>
    <w:rsid w:val="00571576"/>
    <w:rsid w:val="00574D2E"/>
    <w:rsid w:val="00577D05"/>
    <w:rsid w:val="005938C0"/>
    <w:rsid w:val="005A5747"/>
    <w:rsid w:val="005B03AD"/>
    <w:rsid w:val="005B18E8"/>
    <w:rsid w:val="005C1B6C"/>
    <w:rsid w:val="005C6AF1"/>
    <w:rsid w:val="005D5A3E"/>
    <w:rsid w:val="005E49AE"/>
    <w:rsid w:val="005F2403"/>
    <w:rsid w:val="005F2D82"/>
    <w:rsid w:val="006001EF"/>
    <w:rsid w:val="006017F5"/>
    <w:rsid w:val="006024E6"/>
    <w:rsid w:val="00603A70"/>
    <w:rsid w:val="00604BBD"/>
    <w:rsid w:val="006107CE"/>
    <w:rsid w:val="00613CC2"/>
    <w:rsid w:val="006231BE"/>
    <w:rsid w:val="006271B2"/>
    <w:rsid w:val="00631D72"/>
    <w:rsid w:val="00632E1E"/>
    <w:rsid w:val="0064246D"/>
    <w:rsid w:val="00646FDA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95F43"/>
    <w:rsid w:val="006B1E37"/>
    <w:rsid w:val="006B65E7"/>
    <w:rsid w:val="006C1310"/>
    <w:rsid w:val="006C24AE"/>
    <w:rsid w:val="006C44E0"/>
    <w:rsid w:val="006D7638"/>
    <w:rsid w:val="006D7891"/>
    <w:rsid w:val="006E1361"/>
    <w:rsid w:val="006F2CBB"/>
    <w:rsid w:val="00710AC1"/>
    <w:rsid w:val="00712602"/>
    <w:rsid w:val="0071606C"/>
    <w:rsid w:val="00725D99"/>
    <w:rsid w:val="00734239"/>
    <w:rsid w:val="00752622"/>
    <w:rsid w:val="00752B90"/>
    <w:rsid w:val="00753449"/>
    <w:rsid w:val="0075373D"/>
    <w:rsid w:val="00761BD8"/>
    <w:rsid w:val="0076494F"/>
    <w:rsid w:val="00764B8C"/>
    <w:rsid w:val="00767A52"/>
    <w:rsid w:val="0077023B"/>
    <w:rsid w:val="00771004"/>
    <w:rsid w:val="00772536"/>
    <w:rsid w:val="00781FCF"/>
    <w:rsid w:val="007837BC"/>
    <w:rsid w:val="007854E0"/>
    <w:rsid w:val="00793CD3"/>
    <w:rsid w:val="007946BC"/>
    <w:rsid w:val="00796253"/>
    <w:rsid w:val="0079645D"/>
    <w:rsid w:val="00797598"/>
    <w:rsid w:val="007A0226"/>
    <w:rsid w:val="007A0C2D"/>
    <w:rsid w:val="007A2E4A"/>
    <w:rsid w:val="007A52D1"/>
    <w:rsid w:val="007A5380"/>
    <w:rsid w:val="007A568B"/>
    <w:rsid w:val="007A74B4"/>
    <w:rsid w:val="007B279F"/>
    <w:rsid w:val="007B7B9A"/>
    <w:rsid w:val="007C1D15"/>
    <w:rsid w:val="007C7F84"/>
    <w:rsid w:val="007D0BAB"/>
    <w:rsid w:val="007D76F0"/>
    <w:rsid w:val="007E02C0"/>
    <w:rsid w:val="007E5E41"/>
    <w:rsid w:val="007F117A"/>
    <w:rsid w:val="00800662"/>
    <w:rsid w:val="00800CA4"/>
    <w:rsid w:val="00802892"/>
    <w:rsid w:val="00811363"/>
    <w:rsid w:val="0081420E"/>
    <w:rsid w:val="008266BB"/>
    <w:rsid w:val="00836284"/>
    <w:rsid w:val="00841119"/>
    <w:rsid w:val="00854F83"/>
    <w:rsid w:val="0085583E"/>
    <w:rsid w:val="00856165"/>
    <w:rsid w:val="00857BCB"/>
    <w:rsid w:val="00867A24"/>
    <w:rsid w:val="00881C1C"/>
    <w:rsid w:val="00884450"/>
    <w:rsid w:val="008912B1"/>
    <w:rsid w:val="00893304"/>
    <w:rsid w:val="00895148"/>
    <w:rsid w:val="00896068"/>
    <w:rsid w:val="008A2E22"/>
    <w:rsid w:val="008A3507"/>
    <w:rsid w:val="008B3276"/>
    <w:rsid w:val="008B3DB8"/>
    <w:rsid w:val="008B7304"/>
    <w:rsid w:val="008B7A9C"/>
    <w:rsid w:val="008C3DAE"/>
    <w:rsid w:val="008C4107"/>
    <w:rsid w:val="008D1532"/>
    <w:rsid w:val="008E02E9"/>
    <w:rsid w:val="008F456D"/>
    <w:rsid w:val="008F7015"/>
    <w:rsid w:val="00904FFC"/>
    <w:rsid w:val="0091201E"/>
    <w:rsid w:val="009138D1"/>
    <w:rsid w:val="0091715E"/>
    <w:rsid w:val="0091772A"/>
    <w:rsid w:val="00917FF8"/>
    <w:rsid w:val="00922AB3"/>
    <w:rsid w:val="00924B97"/>
    <w:rsid w:val="00926944"/>
    <w:rsid w:val="009340DB"/>
    <w:rsid w:val="00942821"/>
    <w:rsid w:val="009527F5"/>
    <w:rsid w:val="009630C3"/>
    <w:rsid w:val="00971D8E"/>
    <w:rsid w:val="00975CA0"/>
    <w:rsid w:val="00981975"/>
    <w:rsid w:val="0099250E"/>
    <w:rsid w:val="0099508D"/>
    <w:rsid w:val="009A1A44"/>
    <w:rsid w:val="009A6C0A"/>
    <w:rsid w:val="009B5EBB"/>
    <w:rsid w:val="009C516D"/>
    <w:rsid w:val="009D4CF0"/>
    <w:rsid w:val="009D6055"/>
    <w:rsid w:val="009E20E2"/>
    <w:rsid w:val="009F4072"/>
    <w:rsid w:val="00A056A3"/>
    <w:rsid w:val="00A11524"/>
    <w:rsid w:val="00A232F0"/>
    <w:rsid w:val="00A2331F"/>
    <w:rsid w:val="00A31168"/>
    <w:rsid w:val="00A31F60"/>
    <w:rsid w:val="00A33247"/>
    <w:rsid w:val="00A33EF6"/>
    <w:rsid w:val="00A37577"/>
    <w:rsid w:val="00A40DD2"/>
    <w:rsid w:val="00A415B1"/>
    <w:rsid w:val="00A47BFE"/>
    <w:rsid w:val="00A548A2"/>
    <w:rsid w:val="00A55265"/>
    <w:rsid w:val="00A56DFD"/>
    <w:rsid w:val="00A60356"/>
    <w:rsid w:val="00A6128A"/>
    <w:rsid w:val="00A76E21"/>
    <w:rsid w:val="00A776EC"/>
    <w:rsid w:val="00A82EF5"/>
    <w:rsid w:val="00A85A46"/>
    <w:rsid w:val="00A87BB3"/>
    <w:rsid w:val="00A903BB"/>
    <w:rsid w:val="00AA173D"/>
    <w:rsid w:val="00AA4836"/>
    <w:rsid w:val="00AC3D15"/>
    <w:rsid w:val="00AC7EE5"/>
    <w:rsid w:val="00AC7FAF"/>
    <w:rsid w:val="00AD617E"/>
    <w:rsid w:val="00AD7D42"/>
    <w:rsid w:val="00AE11EF"/>
    <w:rsid w:val="00AE4980"/>
    <w:rsid w:val="00AE747C"/>
    <w:rsid w:val="00B11AAB"/>
    <w:rsid w:val="00B130BD"/>
    <w:rsid w:val="00B13997"/>
    <w:rsid w:val="00B173FC"/>
    <w:rsid w:val="00B203AB"/>
    <w:rsid w:val="00B22A77"/>
    <w:rsid w:val="00B30653"/>
    <w:rsid w:val="00B33B52"/>
    <w:rsid w:val="00B348F8"/>
    <w:rsid w:val="00B36A11"/>
    <w:rsid w:val="00B378E3"/>
    <w:rsid w:val="00B40BBD"/>
    <w:rsid w:val="00B416A0"/>
    <w:rsid w:val="00B4229B"/>
    <w:rsid w:val="00B43238"/>
    <w:rsid w:val="00B434F8"/>
    <w:rsid w:val="00B461D0"/>
    <w:rsid w:val="00B46BDB"/>
    <w:rsid w:val="00B5127A"/>
    <w:rsid w:val="00B62F13"/>
    <w:rsid w:val="00B67BE4"/>
    <w:rsid w:val="00B86026"/>
    <w:rsid w:val="00B90A92"/>
    <w:rsid w:val="00B96012"/>
    <w:rsid w:val="00BA007E"/>
    <w:rsid w:val="00BA1418"/>
    <w:rsid w:val="00BA25D5"/>
    <w:rsid w:val="00BA5A75"/>
    <w:rsid w:val="00BA7A49"/>
    <w:rsid w:val="00BB0057"/>
    <w:rsid w:val="00BB1C76"/>
    <w:rsid w:val="00BC4AB8"/>
    <w:rsid w:val="00BC58F7"/>
    <w:rsid w:val="00BC65E8"/>
    <w:rsid w:val="00BC67FE"/>
    <w:rsid w:val="00BD053B"/>
    <w:rsid w:val="00BD3325"/>
    <w:rsid w:val="00BE110F"/>
    <w:rsid w:val="00BE6CB2"/>
    <w:rsid w:val="00BF621F"/>
    <w:rsid w:val="00C07446"/>
    <w:rsid w:val="00C07968"/>
    <w:rsid w:val="00C07BE5"/>
    <w:rsid w:val="00C12F72"/>
    <w:rsid w:val="00C1316C"/>
    <w:rsid w:val="00C1627F"/>
    <w:rsid w:val="00C16D0F"/>
    <w:rsid w:val="00C25601"/>
    <w:rsid w:val="00C25CD4"/>
    <w:rsid w:val="00C31584"/>
    <w:rsid w:val="00C34F1B"/>
    <w:rsid w:val="00C373B2"/>
    <w:rsid w:val="00C37C4F"/>
    <w:rsid w:val="00C40623"/>
    <w:rsid w:val="00C41961"/>
    <w:rsid w:val="00C43364"/>
    <w:rsid w:val="00C44D00"/>
    <w:rsid w:val="00C5006C"/>
    <w:rsid w:val="00C53D01"/>
    <w:rsid w:val="00C56692"/>
    <w:rsid w:val="00C60DDD"/>
    <w:rsid w:val="00C621B8"/>
    <w:rsid w:val="00C63878"/>
    <w:rsid w:val="00C63EF3"/>
    <w:rsid w:val="00C6718B"/>
    <w:rsid w:val="00C70EF0"/>
    <w:rsid w:val="00C70F3D"/>
    <w:rsid w:val="00C74DE2"/>
    <w:rsid w:val="00C756DA"/>
    <w:rsid w:val="00C85360"/>
    <w:rsid w:val="00C8612E"/>
    <w:rsid w:val="00C902F6"/>
    <w:rsid w:val="00C92A2B"/>
    <w:rsid w:val="00C955BA"/>
    <w:rsid w:val="00C969AB"/>
    <w:rsid w:val="00CA5651"/>
    <w:rsid w:val="00CA79BB"/>
    <w:rsid w:val="00CB03B5"/>
    <w:rsid w:val="00CB4989"/>
    <w:rsid w:val="00CB59BE"/>
    <w:rsid w:val="00CC113C"/>
    <w:rsid w:val="00CC2B45"/>
    <w:rsid w:val="00CC358C"/>
    <w:rsid w:val="00CD2E80"/>
    <w:rsid w:val="00CD4F4E"/>
    <w:rsid w:val="00CE2E80"/>
    <w:rsid w:val="00CF0635"/>
    <w:rsid w:val="00CF5B78"/>
    <w:rsid w:val="00CF790A"/>
    <w:rsid w:val="00D033E7"/>
    <w:rsid w:val="00D04885"/>
    <w:rsid w:val="00D05466"/>
    <w:rsid w:val="00D0651C"/>
    <w:rsid w:val="00D066BB"/>
    <w:rsid w:val="00D078E9"/>
    <w:rsid w:val="00D12DF4"/>
    <w:rsid w:val="00D15C26"/>
    <w:rsid w:val="00D21AEB"/>
    <w:rsid w:val="00D27478"/>
    <w:rsid w:val="00D311D6"/>
    <w:rsid w:val="00D357D3"/>
    <w:rsid w:val="00D36A48"/>
    <w:rsid w:val="00D36B71"/>
    <w:rsid w:val="00D426BD"/>
    <w:rsid w:val="00D57B53"/>
    <w:rsid w:val="00D71530"/>
    <w:rsid w:val="00D72582"/>
    <w:rsid w:val="00D7474F"/>
    <w:rsid w:val="00D77C71"/>
    <w:rsid w:val="00D80830"/>
    <w:rsid w:val="00D85B05"/>
    <w:rsid w:val="00D87172"/>
    <w:rsid w:val="00D87994"/>
    <w:rsid w:val="00DA5EAD"/>
    <w:rsid w:val="00DA70DA"/>
    <w:rsid w:val="00DB0656"/>
    <w:rsid w:val="00DB37EE"/>
    <w:rsid w:val="00DB5D87"/>
    <w:rsid w:val="00DC278D"/>
    <w:rsid w:val="00DD6307"/>
    <w:rsid w:val="00DE0E95"/>
    <w:rsid w:val="00DE1B91"/>
    <w:rsid w:val="00DF0A40"/>
    <w:rsid w:val="00DF235A"/>
    <w:rsid w:val="00DF2EB5"/>
    <w:rsid w:val="00DF3D46"/>
    <w:rsid w:val="00DF4508"/>
    <w:rsid w:val="00DF7375"/>
    <w:rsid w:val="00E03C6D"/>
    <w:rsid w:val="00E0747D"/>
    <w:rsid w:val="00E12872"/>
    <w:rsid w:val="00E16E15"/>
    <w:rsid w:val="00E2171F"/>
    <w:rsid w:val="00E33D04"/>
    <w:rsid w:val="00E33ECA"/>
    <w:rsid w:val="00E41F0B"/>
    <w:rsid w:val="00E51C37"/>
    <w:rsid w:val="00E52AE4"/>
    <w:rsid w:val="00E631B1"/>
    <w:rsid w:val="00E70C6E"/>
    <w:rsid w:val="00E70DA8"/>
    <w:rsid w:val="00E715EC"/>
    <w:rsid w:val="00E74A97"/>
    <w:rsid w:val="00E76FDE"/>
    <w:rsid w:val="00E95ABD"/>
    <w:rsid w:val="00E966BA"/>
    <w:rsid w:val="00E9698D"/>
    <w:rsid w:val="00EA7796"/>
    <w:rsid w:val="00EB4754"/>
    <w:rsid w:val="00EB6329"/>
    <w:rsid w:val="00EB63CE"/>
    <w:rsid w:val="00EE1640"/>
    <w:rsid w:val="00EF73CE"/>
    <w:rsid w:val="00F01643"/>
    <w:rsid w:val="00F03173"/>
    <w:rsid w:val="00F04967"/>
    <w:rsid w:val="00F07964"/>
    <w:rsid w:val="00F11105"/>
    <w:rsid w:val="00F1134C"/>
    <w:rsid w:val="00F12C88"/>
    <w:rsid w:val="00F13DD4"/>
    <w:rsid w:val="00F1490A"/>
    <w:rsid w:val="00F14A8E"/>
    <w:rsid w:val="00F14FB0"/>
    <w:rsid w:val="00F15397"/>
    <w:rsid w:val="00F1547F"/>
    <w:rsid w:val="00F20039"/>
    <w:rsid w:val="00F24E82"/>
    <w:rsid w:val="00F263C8"/>
    <w:rsid w:val="00F44441"/>
    <w:rsid w:val="00F51BF7"/>
    <w:rsid w:val="00F57C11"/>
    <w:rsid w:val="00F62CB5"/>
    <w:rsid w:val="00F664F7"/>
    <w:rsid w:val="00F678C0"/>
    <w:rsid w:val="00F70AC0"/>
    <w:rsid w:val="00F714C8"/>
    <w:rsid w:val="00F74143"/>
    <w:rsid w:val="00F803DC"/>
    <w:rsid w:val="00F80A18"/>
    <w:rsid w:val="00F83556"/>
    <w:rsid w:val="00FA21FE"/>
    <w:rsid w:val="00FB4FA8"/>
    <w:rsid w:val="00FB57D2"/>
    <w:rsid w:val="00FC04CC"/>
    <w:rsid w:val="00FC1C31"/>
    <w:rsid w:val="00FC7186"/>
    <w:rsid w:val="00FC7A01"/>
    <w:rsid w:val="00FD22BD"/>
    <w:rsid w:val="00FD27E6"/>
    <w:rsid w:val="00FD363F"/>
    <w:rsid w:val="00FD3870"/>
    <w:rsid w:val="00FD4922"/>
    <w:rsid w:val="00FE418B"/>
    <w:rsid w:val="00FF2C35"/>
    <w:rsid w:val="00FF577D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2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1B6E5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Revision">
    <w:name w:val="Revision"/>
    <w:hidden/>
    <w:uiPriority w:val="99"/>
    <w:semiHidden/>
    <w:rsid w:val="00752B9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3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542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宁航 吴</cp:lastModifiedBy>
  <cp:revision>147</cp:revision>
  <dcterms:created xsi:type="dcterms:W3CDTF">2023-07-27T01:54:00Z</dcterms:created>
  <dcterms:modified xsi:type="dcterms:W3CDTF">2023-07-27T13:33:00Z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d5cee0005a811ee800029c6000028c6">
    <vt:lpwstr>CWMvnUg/B6oQ3WxIvi5L2F6sYr3M7usUno5fp0zvO7yYyeUBiwOqCPQSrLhbAqvIuWCOubnK6/mKTJhh9R+y8oR+A==</vt:lpwstr>
  </property>
</Properties>
</file>